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6"/>
        <w:ind w:left="2124" w:firstLine="708"/>
        <w:jc w:val="center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 Приложение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6"/>
        <w:ind w:left="212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к постановлению администрации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6"/>
        <w:ind w:left="212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Гайского городского округа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6"/>
        <w:ind w:left="2124"/>
        <w:jc w:val="center"/>
      </w:pPr>
      <w:r>
        <w:t xml:space="preserve">                            </w:t>
      </w:r>
      <w:r>
        <w:t xml:space="preserve">от 08.02.2024 </w:t>
      </w:r>
      <w:r>
        <w:t xml:space="preserve">№ 243-пА</w:t>
      </w:r>
      <w:r/>
    </w:p>
    <w:p>
      <w:pPr>
        <w:pStyle w:val="836"/>
        <w:ind w:left="2124"/>
        <w:jc w:val="center"/>
      </w:pPr>
      <w:r/>
      <w:r/>
    </w:p>
    <w:p>
      <w:pPr>
        <w:pStyle w:val="839"/>
        <w:jc w:val="center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Объявление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9"/>
        <w:jc w:val="center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проведении конкурса </w:t>
      </w:r>
      <w:r>
        <w:rPr>
          <w:sz w:val="28"/>
          <w:szCs w:val="28"/>
        </w:rPr>
        <w:t xml:space="preserve">на включение в кадровый резерв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замещения вакантных высших, ведущих и главных должностей муниципальной службы</w:t>
      </w:r>
      <w:r>
        <w:rPr>
          <w:b/>
          <w:sz w:val="28"/>
          <w:szCs w:val="28"/>
        </w:rPr>
        <w:t xml:space="preserve"> в администрации </w:t>
      </w:r>
      <w:r>
        <w:rPr>
          <w:b/>
          <w:sz w:val="28"/>
          <w:szCs w:val="28"/>
        </w:rPr>
        <w:t xml:space="preserve">Гайского городского округа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3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36"/>
        <w:ind w:firstLine="540"/>
        <w:jc w:val="both"/>
        <w:rPr>
          <w:sz w:val="28"/>
          <w:szCs w:val="28"/>
        </w:rPr>
      </w:pPr>
      <w:r>
        <w:rPr>
          <w:rStyle w:val="844"/>
          <w:b w:val="0"/>
          <w:sz w:val="28"/>
          <w:szCs w:val="28"/>
        </w:rPr>
        <w:t xml:space="preserve">Администрация </w:t>
      </w:r>
      <w:r>
        <w:rPr>
          <w:rStyle w:val="844"/>
          <w:b w:val="0"/>
          <w:sz w:val="28"/>
          <w:szCs w:val="28"/>
        </w:rPr>
        <w:t xml:space="preserve">Гайского городского округа</w:t>
      </w:r>
      <w:r>
        <w:rPr>
          <w:rStyle w:val="844"/>
          <w:b w:val="0"/>
          <w:sz w:val="28"/>
          <w:szCs w:val="28"/>
        </w:rPr>
        <w:t xml:space="preserve">  </w:t>
      </w:r>
      <w:r>
        <w:rPr>
          <w:rStyle w:val="844"/>
          <w:b w:val="0"/>
          <w:sz w:val="28"/>
          <w:szCs w:val="28"/>
        </w:rPr>
        <w:t xml:space="preserve">объявляет конкурс </w:t>
      </w:r>
      <w:r>
        <w:rPr>
          <w:sz w:val="28"/>
          <w:szCs w:val="28"/>
        </w:rPr>
        <w:t xml:space="preserve">на включение в кадровый резерв для замещения вакантных высших и главных должностей муниципальной службы согласно приложению.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9"/>
        <w:ind w:firstLine="540"/>
        <w:jc w:val="both"/>
        <w:spacing w:before="0" w:beforeAutospacing="0" w:after="0" w:afterAutospacing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Требования, предъявляемые к претендентам на включение в кадровый резерв для замещения вакантных высших и главных должностей муниципальной службы:</w:t>
      </w:r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</w:r>
      <w:r>
        <w:rPr>
          <w:b w:val="0"/>
          <w:sz w:val="28"/>
          <w:szCs w:val="28"/>
        </w:rPr>
      </w:r>
    </w:p>
    <w:p>
      <w:pPr>
        <w:pStyle w:val="836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муниципальную службу вправе поступать граждане, достигшие возраста 18 лет, владеющие государственным языком Российской Федерации и соответствующие квалификационным требованиям, установленным в соответствии с Федеральным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consultantplus://offline/ref=E4A3220462933773899D54A1CBC805B267D68A3A9248C4F2A721B09F85CAA27D0F835BA8B7ECB7B2I7r8H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законом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от 02.03.2007  № 25-ФЗ «О муниципальной службе в Российской Федерации», для замещения должностей муниципальной службы, при отсутствии обстоятельств, указанных в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consultantplus://offline/ref=E4A3220462933773899D54A1CBC805B267D68A3A9248C4F2A721B09F85CAA27D0F835BA8B7ECB7BEI7rFH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статье 13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указанного Федерального закона в качестве ограничений, связанных с муниципальной службой.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9"/>
        <w:ind w:firstLine="540"/>
        <w:jc w:val="both"/>
        <w:spacing w:before="0" w:beforeAutospacing="0" w:after="0" w:afterAutospacing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>
        <w:rPr>
          <w:b w:val="0"/>
          <w:sz w:val="28"/>
          <w:szCs w:val="28"/>
        </w:rPr>
        <w:t xml:space="preserve">з</w:t>
      </w:r>
      <w:r>
        <w:rPr>
          <w:b w:val="0"/>
          <w:sz w:val="28"/>
          <w:szCs w:val="28"/>
        </w:rPr>
        <w:t xml:space="preserve">нани</w:t>
      </w:r>
      <w:r>
        <w:rPr>
          <w:b w:val="0"/>
          <w:sz w:val="28"/>
          <w:szCs w:val="28"/>
        </w:rPr>
        <w:t xml:space="preserve">е</w:t>
      </w:r>
      <w:r>
        <w:rPr>
          <w:b w:val="0"/>
          <w:sz w:val="28"/>
          <w:szCs w:val="28"/>
        </w:rPr>
        <w:t xml:space="preserve">: </w:t>
      </w:r>
      <w:r>
        <w:rPr>
          <w:b w:val="0"/>
          <w:sz w:val="28"/>
          <w:szCs w:val="28"/>
        </w:rPr>
      </w:r>
      <w:r>
        <w:rPr>
          <w:b w:val="0"/>
          <w:sz w:val="28"/>
          <w:szCs w:val="28"/>
        </w:rPr>
      </w:r>
    </w:p>
    <w:p>
      <w:pPr>
        <w:pStyle w:val="836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fldChar w:fldCharType="begin"/>
      </w:r>
      <w:r>
        <w:rPr>
          <w:color w:val="000000"/>
          <w:sz w:val="28"/>
          <w:szCs w:val="28"/>
        </w:rPr>
        <w:instrText xml:space="preserve">HYPERLINK consultantplus://offline/ref=4F52C437239F49A15EEC8BBF1027DD389AC914B4D8A9B30D9F80C31DE2I </w:instrText>
      </w:r>
      <w:r>
        <w:rPr>
          <w:color w:val="000000"/>
          <w:sz w:val="28"/>
          <w:szCs w:val="28"/>
        </w:rPr>
        <w:fldChar w:fldCharType="separate"/>
      </w:r>
      <w:r>
        <w:rPr>
          <w:color w:val="000000"/>
          <w:sz w:val="28"/>
          <w:szCs w:val="28"/>
        </w:rPr>
        <w:t xml:space="preserve">Конституции</w:t>
      </w:r>
      <w:r>
        <w:rPr>
          <w:color w:val="000000"/>
          <w:sz w:val="28"/>
          <w:szCs w:val="28"/>
        </w:rPr>
        <w:fldChar w:fldCharType="end"/>
      </w:r>
      <w:r>
        <w:rPr>
          <w:sz w:val="28"/>
          <w:szCs w:val="28"/>
        </w:rPr>
        <w:t xml:space="preserve"> Российской Федерации, </w:t>
      </w:r>
      <w:r>
        <w:rPr>
          <w:sz w:val="28"/>
          <w:szCs w:val="28"/>
        </w:rPr>
        <w:t xml:space="preserve">Федерального   закона от         06.10.2003 </w:t>
      </w:r>
      <w:r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Федеральн</w:t>
      </w:r>
      <w:r>
        <w:rPr>
          <w:sz w:val="28"/>
          <w:szCs w:val="28"/>
        </w:rPr>
        <w:t xml:space="preserve">ого</w:t>
      </w:r>
      <w:r>
        <w:rPr>
          <w:sz w:val="28"/>
          <w:szCs w:val="28"/>
        </w:rPr>
        <w:t xml:space="preserve"> закона от 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03.</w:t>
      </w:r>
      <w:r>
        <w:rPr>
          <w:sz w:val="28"/>
          <w:szCs w:val="28"/>
        </w:rPr>
        <w:t xml:space="preserve">2007 </w:t>
      </w:r>
      <w:r>
        <w:rPr>
          <w:sz w:val="28"/>
          <w:szCs w:val="28"/>
        </w:rPr>
        <w:t xml:space="preserve"> № 25-ФЗ «О муниципальной службе в Российской Федерации», Федеральн</w:t>
      </w:r>
      <w:r>
        <w:rPr>
          <w:sz w:val="28"/>
          <w:szCs w:val="28"/>
        </w:rPr>
        <w:t xml:space="preserve">ого</w:t>
      </w:r>
      <w:r>
        <w:rPr>
          <w:sz w:val="28"/>
          <w:szCs w:val="28"/>
        </w:rPr>
        <w:t xml:space="preserve"> закона от 25.12.2008 № 273-Ф</w:t>
      </w:r>
      <w:r>
        <w:rPr>
          <w:sz w:val="28"/>
          <w:szCs w:val="28"/>
        </w:rPr>
        <w:t xml:space="preserve">З «О противодействии коррупции»,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Закона Оренбургской области от 10.10.2007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 1611/339-IV-ОЗ «</w:t>
      </w:r>
      <w:r>
        <w:rPr>
          <w:sz w:val="28"/>
          <w:szCs w:val="28"/>
        </w:rPr>
        <w:t xml:space="preserve">О муниципальной службе в Оренбургской области», Устава </w:t>
      </w:r>
      <w:r>
        <w:rPr>
          <w:sz w:val="28"/>
          <w:szCs w:val="28"/>
        </w:rPr>
        <w:t xml:space="preserve">муниципального образования Гайский городской округ Оренбургской области.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3"/>
        <w:ind w:firstLine="540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н</w:t>
      </w:r>
      <w:r>
        <w:rPr>
          <w:sz w:val="28"/>
          <w:szCs w:val="28"/>
        </w:rPr>
        <w:t xml:space="preserve">авыки (общие):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3"/>
        <w:ind w:firstLine="540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способность </w:t>
      </w:r>
      <w:r>
        <w:rPr>
          <w:sz w:val="28"/>
          <w:szCs w:val="28"/>
        </w:rPr>
        <w:t xml:space="preserve">организаци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личного труда и планировани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рабочего времени, владен</w:t>
      </w:r>
      <w:r>
        <w:rPr>
          <w:sz w:val="28"/>
          <w:szCs w:val="28"/>
        </w:rPr>
        <w:t xml:space="preserve">ие приемами выстраивания межличностных отношений, ведения деловых переговоров и составления делового письма, владение современными средствами, методами и технологиями работы с информацией и документами; владение оргтехникой и средствами коммуникации; владе</w:t>
      </w:r>
      <w:r>
        <w:rPr>
          <w:sz w:val="28"/>
          <w:szCs w:val="28"/>
        </w:rPr>
        <w:t xml:space="preserve">ние официально-деловым стилем современного русского языка; другие необходимые для исполнения должностных обязанностей навыки, оперативного принятия и реализации решений, обеспечения исполнения поставленных задач, правильного распределения рабочего времени.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3"/>
        <w:ind w:firstLine="540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Лица, изъявившие желание участвовать в конкурсе, представляют  в конкурсную комиссию следующие  документы: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3"/>
        <w:ind w:firstLine="540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Граждане: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3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ab/>
        <w:t xml:space="preserve">- личное заявление на имя председателя конкурсной комиссии об участии в Конкурсе  (написанное собственн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ручно);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3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ab/>
        <w:t xml:space="preserve">- заполненную и подписанную анкету установленной формы (утвержденную распоряжением Правительства Российской Федерации от 26.05.2005 № 667-р) с приложением фотографии размером 4х6 см</w:t>
      </w:r>
      <w:r>
        <w:rPr>
          <w:sz w:val="28"/>
          <w:szCs w:val="28"/>
        </w:rPr>
        <w:t xml:space="preserve">.;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3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ab/>
        <w:t xml:space="preserve">- паспорт;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3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ab/>
        <w:t xml:space="preserve">- документ об образовании;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3"/>
        <w:ind w:firstLine="708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копию трудовой книжки;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заключение медицинской организации об отсутствии заболевания, препятствующего поступлению на муниципальную службу;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документы воинского учета - для граждан, пребывающих в запасе, и лиц, подлежащих призыву на военную службу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43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ab/>
        <w:t xml:space="preserve">- страховое свидетельство обязательного пенсионного страхов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3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ab/>
        <w:t xml:space="preserve">- свидетельство о постановке физического лица на учет в налог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вом органе по  месту жительства на территории Российской Федерации;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6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сведения об</w:t>
      </w:r>
      <w:r>
        <w:rPr>
          <w:sz w:val="28"/>
          <w:szCs w:val="28"/>
        </w:rPr>
        <w:t xml:space="preserve"> адресах сайтов и (или) страниц сайтов в информационно-телекоммуникационной сети «Интернет», на которых гражданин, претендующий на замещение должности муниципальной службы, размещал общедоступную информацию, а также данные, позволяющие его идентифицировать</w:t>
      </w:r>
      <w:r>
        <w:rPr>
          <w:sz w:val="28"/>
          <w:szCs w:val="28"/>
        </w:rPr>
        <w:t xml:space="preserve"> (за предшествующие три года)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6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справка </w:t>
      </w:r>
      <w:r>
        <w:rPr>
          <w:sz w:val="28"/>
          <w:szCs w:val="28"/>
        </w:rPr>
        <w:t xml:space="preserve">о наличии (отсутствии) судимости и (или) факта уголовного преследования либо о прекращении уголовного преследования;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6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справка об отсутствии информации в </w:t>
      </w:r>
      <w:r>
        <w:rPr>
          <w:sz w:val="28"/>
          <w:szCs w:val="28"/>
        </w:rPr>
        <w:t xml:space="preserve">едином государственном реес</w:t>
      </w:r>
      <w:r>
        <w:rPr>
          <w:sz w:val="28"/>
          <w:szCs w:val="28"/>
        </w:rPr>
        <w:t xml:space="preserve">тре индивидуальных предпринимателей и едином государственном реестре юридических лиц;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иные документы, предусмотренные законодательством о муниципальной службе.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6"/>
        <w:jc w:val="both"/>
        <w:tabs>
          <w:tab w:val="left" w:pos="0" w:leader="none"/>
          <w:tab w:val="left" w:pos="720" w:leader="none"/>
          <w:tab w:val="left" w:pos="5496" w:leader="none"/>
          <w:tab w:val="left" w:pos="6412" w:leader="none"/>
          <w:tab w:val="left" w:pos="7328" w:leader="none"/>
          <w:tab w:val="left" w:pos="9000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Муниципальные  служащие: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3"/>
        <w:ind w:firstLine="708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личное заявление на имя председателя конкурсной комиссии об участии в Конкурсе  (написанное собственн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ручно);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3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ab/>
        <w:t xml:space="preserve">- заполненную и подписанную анкету установленной формы (утвержденную распоряжением Правительства Российской Федерации от 26.05.2005 № 667-р) с приложением фотографии размером 4х6 см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6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сведения об адресах сайтов и (или) страни</w:t>
      </w:r>
      <w:r>
        <w:rPr>
          <w:sz w:val="28"/>
          <w:szCs w:val="28"/>
        </w:rPr>
        <w:t xml:space="preserve">ц сайтов в информационно-телекоммуникационной сети «Интернет», на которых гражданин, претендующий на замещение должности муниципальной службы, размещал общедоступную информацию, а также данные, позволяющие его идентифицировать (за предшествующие три года).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6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Гражданин (муниципальный служащий), изъявивший желание участв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вать в конкурсе, в письменной форме дает согласие на обработку его перс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нальных данных.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3"/>
        <w:jc w:val="both"/>
        <w:spacing w:before="0" w:beforeAutospacing="0" w:after="0" w:afterAutospacing="0"/>
        <w:rPr>
          <w:color w:val="000000"/>
          <w:sz w:val="28"/>
          <w:szCs w:val="28"/>
        </w:rPr>
        <w:outlineLvl w:val="5"/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Документы для участия в конкурсе принимаются</w:t>
      </w:r>
      <w:r>
        <w:rPr>
          <w:sz w:val="28"/>
          <w:szCs w:val="28"/>
        </w:rPr>
        <w:t xml:space="preserve"> по адресу: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Оренбургская область, г. Гай,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ул. </w:t>
      </w:r>
      <w:r>
        <w:rPr>
          <w:rStyle w:val="844"/>
          <w:b w:val="0"/>
          <w:sz w:val="28"/>
          <w:szCs w:val="28"/>
        </w:rPr>
        <w:t xml:space="preserve">Ленина, 41, </w:t>
      </w:r>
      <w:r>
        <w:rPr>
          <w:rStyle w:val="844"/>
          <w:b w:val="0"/>
          <w:sz w:val="28"/>
          <w:szCs w:val="28"/>
        </w:rPr>
        <w:t xml:space="preserve">3 этаж, </w:t>
      </w:r>
      <w:r>
        <w:rPr>
          <w:rStyle w:val="844"/>
          <w:b w:val="0"/>
          <w:sz w:val="28"/>
          <w:szCs w:val="28"/>
        </w:rPr>
        <w:t xml:space="preserve">320 кабинет</w:t>
      </w:r>
      <w:r>
        <w:rPr>
          <w:color w:val="000000"/>
          <w:sz w:val="28"/>
          <w:szCs w:val="28"/>
        </w:rPr>
        <w:t xml:space="preserve">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понедельник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 пятница с 8</w:t>
      </w:r>
      <w:r>
        <w:rPr>
          <w:color w:val="000000"/>
          <w:sz w:val="28"/>
          <w:szCs w:val="28"/>
        </w:rPr>
        <w:t xml:space="preserve">.00</w:t>
      </w:r>
      <w:r>
        <w:rPr>
          <w:color w:val="000000"/>
          <w:sz w:val="28"/>
          <w:szCs w:val="28"/>
        </w:rPr>
        <w:t xml:space="preserve"> до 16</w:t>
      </w:r>
      <w:r>
        <w:rPr>
          <w:color w:val="000000"/>
          <w:sz w:val="28"/>
          <w:szCs w:val="28"/>
        </w:rPr>
        <w:t xml:space="preserve">.00</w:t>
      </w:r>
      <w:r>
        <w:rPr>
          <w:color w:val="000000"/>
          <w:sz w:val="28"/>
          <w:szCs w:val="28"/>
        </w:rPr>
        <w:t xml:space="preserve"> часов,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перерыв на обед с 13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  <w:t xml:space="preserve">00 до 14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  <w:t xml:space="preserve">00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43"/>
        <w:jc w:val="both"/>
        <w:spacing w:before="0" w:beforeAutospacing="0" w:after="0" w:afterAutospacing="0"/>
        <w:rPr>
          <w:sz w:val="28"/>
          <w:szCs w:val="28"/>
        </w:rPr>
        <w:outlineLvl w:val="5"/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Прием заявлений и прилагаемых документов осуществляется </w:t>
      </w:r>
      <w:r>
        <w:rPr>
          <w:b/>
          <w:sz w:val="28"/>
          <w:szCs w:val="28"/>
        </w:rPr>
        <w:t xml:space="preserve">          </w:t>
      </w:r>
      <w:r>
        <w:rPr>
          <w:rStyle w:val="844"/>
          <w:b w:val="0"/>
          <w:sz w:val="28"/>
          <w:szCs w:val="28"/>
        </w:rPr>
        <w:t xml:space="preserve">с  </w:t>
      </w:r>
      <w:r>
        <w:rPr>
          <w:rStyle w:val="844"/>
          <w:b w:val="0"/>
          <w:sz w:val="28"/>
          <w:szCs w:val="28"/>
        </w:rPr>
        <w:t xml:space="preserve">19</w:t>
      </w:r>
      <w:r>
        <w:rPr>
          <w:rStyle w:val="844"/>
          <w:b w:val="0"/>
          <w:sz w:val="28"/>
          <w:szCs w:val="28"/>
        </w:rPr>
        <w:t xml:space="preserve"> </w:t>
      </w:r>
      <w:r>
        <w:rPr>
          <w:rStyle w:val="844"/>
          <w:b w:val="0"/>
          <w:sz w:val="28"/>
          <w:szCs w:val="28"/>
        </w:rPr>
        <w:t xml:space="preserve">февраля</w:t>
      </w:r>
      <w:r>
        <w:rPr>
          <w:rStyle w:val="844"/>
          <w:b w:val="0"/>
          <w:sz w:val="28"/>
          <w:szCs w:val="28"/>
        </w:rPr>
        <w:t xml:space="preserve"> </w:t>
      </w:r>
      <w:r>
        <w:rPr>
          <w:rStyle w:val="844"/>
          <w:b w:val="0"/>
          <w:sz w:val="28"/>
          <w:szCs w:val="28"/>
        </w:rPr>
        <w:t xml:space="preserve">20</w:t>
      </w:r>
      <w:r>
        <w:rPr>
          <w:rStyle w:val="844"/>
          <w:b w:val="0"/>
          <w:sz w:val="28"/>
          <w:szCs w:val="28"/>
        </w:rPr>
        <w:t xml:space="preserve">24</w:t>
      </w:r>
      <w:r>
        <w:rPr>
          <w:rStyle w:val="844"/>
          <w:b w:val="0"/>
          <w:sz w:val="28"/>
          <w:szCs w:val="28"/>
        </w:rPr>
        <w:t xml:space="preserve"> года по 07</w:t>
      </w:r>
      <w:r>
        <w:rPr>
          <w:rStyle w:val="844"/>
          <w:b w:val="0"/>
          <w:sz w:val="28"/>
          <w:szCs w:val="28"/>
        </w:rPr>
        <w:t xml:space="preserve"> марта</w:t>
      </w:r>
      <w:r>
        <w:rPr>
          <w:rStyle w:val="844"/>
          <w:b w:val="0"/>
          <w:sz w:val="28"/>
          <w:szCs w:val="28"/>
        </w:rPr>
        <w:t xml:space="preserve"> 20</w:t>
      </w:r>
      <w:r>
        <w:rPr>
          <w:rStyle w:val="844"/>
          <w:b w:val="0"/>
          <w:sz w:val="28"/>
          <w:szCs w:val="28"/>
        </w:rPr>
        <w:t xml:space="preserve">24</w:t>
      </w:r>
      <w:r>
        <w:rPr>
          <w:rStyle w:val="844"/>
          <w:b w:val="0"/>
          <w:sz w:val="28"/>
          <w:szCs w:val="28"/>
        </w:rPr>
        <w:t xml:space="preserve"> года включительно. </w:t>
      </w:r>
      <w:r>
        <w:rPr>
          <w:sz w:val="28"/>
          <w:szCs w:val="28"/>
        </w:rPr>
        <w:tab/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3"/>
        <w:ind w:firstLine="708"/>
        <w:jc w:val="both"/>
        <w:spacing w:before="0" w:beforeAutospacing="0" w:after="0" w:afterAutospacing="0"/>
        <w:rPr>
          <w:sz w:val="28"/>
          <w:szCs w:val="28"/>
        </w:rPr>
        <w:outlineLvl w:val="5"/>
      </w:pPr>
      <w:r>
        <w:rPr>
          <w:sz w:val="28"/>
          <w:szCs w:val="28"/>
        </w:rPr>
        <w:t xml:space="preserve">Несвоевременное представление документов, представление их в неполном объеме без уважительной причины или с нарушением правил оформления является основанием для отказа гражданину в их приеме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3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Гражданин, претендующий на замещение вакантной должности, не допускается к участию в конкурсе в связи с его несоответствием квалификационным требованиям к в</w:t>
      </w:r>
      <w:r>
        <w:rPr>
          <w:sz w:val="28"/>
          <w:szCs w:val="28"/>
        </w:rPr>
        <w:t xml:space="preserve">акантной должности муниципальной службы, а также в связи с наличием обстоятельств, относящихся к ограничениям и запретам, установленным законодательством Российской Федерации о муниципальной службе для поступления на муниципальную службу и ее прохождения.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Конкурс проводится в два этапа: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1 этап-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</w:t>
      </w:r>
      <w:r>
        <w:rPr>
          <w:sz w:val="28"/>
          <w:szCs w:val="28"/>
        </w:rPr>
        <w:t xml:space="preserve">онкурс документов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3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При проведении конкурса документов конкурсная комиссия оценивает претендентов на основа</w:t>
      </w:r>
      <w:r>
        <w:rPr>
          <w:sz w:val="28"/>
          <w:szCs w:val="28"/>
        </w:rPr>
        <w:t xml:space="preserve">нии представленных документов об образовании, о прохождении государственной или муниципальной службы, осуществлении другой трудовой деятельности, устанавливает соответствие кандидатов квалификационным требованиям по вакантной должности муниципальной службы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2 этап – индивидуальное собеседование </w:t>
      </w:r>
      <w:r>
        <w:rPr>
          <w:sz w:val="28"/>
          <w:szCs w:val="28"/>
        </w:rPr>
        <w:t xml:space="preserve"> с претендентами  на участие в конкурсе.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3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ндивидуальное собеседование по вопросам, связанным с исполнением должностных обязанностей по вакантной должности, и включает проверку знаний </w:t>
      </w:r>
      <w:r>
        <w:rPr>
          <w:sz w:val="28"/>
          <w:szCs w:val="28"/>
        </w:rPr>
        <w:t xml:space="preserve"> и навыков, предъявляемых к претендентам  в соответствии   с настоящим объявлением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3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Место проведения конкурса</w:t>
      </w:r>
      <w:r>
        <w:rPr>
          <w:sz w:val="28"/>
          <w:szCs w:val="28"/>
        </w:rPr>
        <w:t xml:space="preserve">: здание администрации </w:t>
      </w:r>
      <w:r>
        <w:rPr>
          <w:sz w:val="28"/>
          <w:szCs w:val="28"/>
        </w:rPr>
        <w:t xml:space="preserve">Гайского городского округа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асположенное по адресу: г. Гай, ул.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Ленина,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41</w:t>
      </w:r>
      <w:r>
        <w:rPr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43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 xml:space="preserve">Дата проведения конкурса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84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1 этап </w:t>
      </w:r>
      <w:r>
        <w:rPr>
          <w:color w:val="000000"/>
          <w:sz w:val="28"/>
          <w:szCs w:val="28"/>
        </w:rPr>
        <w:t xml:space="preserve">конкурса проводится в течени</w:t>
      </w:r>
      <w:r>
        <w:rPr>
          <w:color w:val="000000"/>
          <w:sz w:val="28"/>
          <w:szCs w:val="28"/>
        </w:rPr>
        <w:t xml:space="preserve">е</w:t>
      </w:r>
      <w:r>
        <w:rPr>
          <w:color w:val="000000"/>
          <w:sz w:val="28"/>
          <w:szCs w:val="28"/>
        </w:rPr>
        <w:t xml:space="preserve"> одного месяца со дня окончания срока подачи документов;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43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Р</w:t>
      </w:r>
      <w:r>
        <w:rPr>
          <w:color w:val="000000"/>
          <w:sz w:val="28"/>
          <w:szCs w:val="28"/>
        </w:rPr>
        <w:t xml:space="preserve">ешение</w:t>
      </w:r>
      <w:r>
        <w:rPr>
          <w:color w:val="000000"/>
          <w:sz w:val="28"/>
          <w:szCs w:val="28"/>
        </w:rPr>
        <w:t xml:space="preserve"> о дате, времени и месте проведения второго этапа конкурса принимается конкурсной комиссией по завершении оценки документов претендентов.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43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Кандидатам, участвовавшим в конкурсе, сообщается о результатах конкурса в письменной форме в течение </w:t>
      </w:r>
      <w:r>
        <w:rPr>
          <w:color w:val="000000"/>
          <w:sz w:val="28"/>
          <w:szCs w:val="28"/>
        </w:rPr>
        <w:t xml:space="preserve">трех дней</w:t>
      </w:r>
      <w:r>
        <w:rPr>
          <w:color w:val="000000"/>
          <w:sz w:val="28"/>
          <w:szCs w:val="28"/>
        </w:rPr>
        <w:t xml:space="preserve"> со дня его завершения.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43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Документы претендентов на должности муниципальной службы, не допущенных к участию в конкурсе, и кандидатов, участвовавших в конкурсе, могут быть им возвращены по письменному заявлению в течение трех </w:t>
      </w:r>
      <w:r>
        <w:rPr>
          <w:color w:val="000000"/>
          <w:sz w:val="28"/>
          <w:szCs w:val="28"/>
        </w:rPr>
        <w:t xml:space="preserve">лет со дня завершения конкурса.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4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Телефоны для справок: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43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4-</w:t>
      </w:r>
      <w:r>
        <w:rPr>
          <w:color w:val="000000"/>
          <w:sz w:val="28"/>
          <w:szCs w:val="28"/>
        </w:rPr>
        <w:t xml:space="preserve">28</w:t>
      </w:r>
      <w:r>
        <w:rPr>
          <w:color w:val="000000"/>
          <w:sz w:val="28"/>
          <w:szCs w:val="28"/>
        </w:rPr>
        <w:t xml:space="preserve">-</w:t>
      </w:r>
      <w:r>
        <w:rPr>
          <w:color w:val="000000"/>
          <w:sz w:val="28"/>
          <w:szCs w:val="28"/>
        </w:rPr>
        <w:t xml:space="preserve">89</w:t>
      </w:r>
      <w:r>
        <w:rPr>
          <w:color w:val="000000"/>
          <w:sz w:val="28"/>
          <w:szCs w:val="28"/>
        </w:rPr>
        <w:t xml:space="preserve">, контактное лицо –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Волохо Олеся Анатольевна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43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4-</w:t>
      </w:r>
      <w:r>
        <w:rPr>
          <w:color w:val="000000"/>
          <w:sz w:val="28"/>
          <w:szCs w:val="28"/>
        </w:rPr>
        <w:t xml:space="preserve">14</w:t>
      </w:r>
      <w:r>
        <w:rPr>
          <w:color w:val="000000"/>
          <w:sz w:val="28"/>
          <w:szCs w:val="28"/>
        </w:rPr>
        <w:t xml:space="preserve">-</w:t>
      </w:r>
      <w:r>
        <w:rPr>
          <w:color w:val="000000"/>
          <w:sz w:val="28"/>
          <w:szCs w:val="28"/>
        </w:rPr>
        <w:t xml:space="preserve">01</w:t>
      </w:r>
      <w:r>
        <w:rPr>
          <w:color w:val="000000"/>
          <w:sz w:val="28"/>
          <w:szCs w:val="28"/>
        </w:rPr>
        <w:t xml:space="preserve">, контактное лицо – </w:t>
      </w:r>
      <w:r>
        <w:rPr>
          <w:color w:val="000000"/>
          <w:sz w:val="28"/>
          <w:szCs w:val="28"/>
        </w:rPr>
        <w:t xml:space="preserve">Дзюба Наталья Петровна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43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Формы заявления, анкеты, должностной инструкции, </w:t>
      </w:r>
      <w:r>
        <w:rPr>
          <w:sz w:val="28"/>
          <w:szCs w:val="28"/>
        </w:rPr>
        <w:t xml:space="preserve">справки о доходах, об имуществе и обязательствах имущественного характера на себя, супругу (супруга) и несовершеннолетних детей на отчетную дату </w:t>
      </w:r>
      <w:r>
        <w:rPr>
          <w:sz w:val="28"/>
          <w:szCs w:val="28"/>
        </w:rPr>
        <w:t xml:space="preserve">можно получить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Гайского городского округа</w:t>
      </w:r>
      <w:r>
        <w:rPr>
          <w:sz w:val="28"/>
          <w:szCs w:val="28"/>
        </w:rPr>
        <w:t xml:space="preserve">, ул. Ленина,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41</w:t>
      </w:r>
      <w:r>
        <w:rPr>
          <w:sz w:val="28"/>
          <w:szCs w:val="28"/>
        </w:rPr>
        <w:t xml:space="preserve">,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 этаж, </w:t>
      </w:r>
      <w:r>
        <w:rPr>
          <w:sz w:val="28"/>
          <w:szCs w:val="28"/>
        </w:rPr>
        <w:t xml:space="preserve">320 кабинет, </w:t>
      </w:r>
      <w:r>
        <w:rPr>
          <w:sz w:val="28"/>
          <w:szCs w:val="28"/>
        </w:rPr>
        <w:t xml:space="preserve">отдел муниципальной службы и кадровой работы </w:t>
      </w:r>
      <w:r>
        <w:rPr>
          <w:sz w:val="28"/>
          <w:szCs w:val="28"/>
        </w:rPr>
        <w:t xml:space="preserve">при личном обращении заинтересованных лиц. </w:t>
      </w:r>
      <w:r>
        <w:rPr>
          <w:spacing w:val="-6"/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539" w:right="851" w:bottom="899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502040504020204"/>
  </w:font>
  <w:font w:name="Courier New">
    <w:panose1 w:val="02070409020205020404"/>
  </w:font>
  <w:font w:name="Verdana">
    <w:panose1 w:val="020B060603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40" w:hanging="360"/>
        <w:tabs>
          <w:tab w:val="num" w:pos="144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39"/>
      <w:numFmt w:val="decimal"/>
      <w:isLgl w:val="false"/>
      <w:suff w:val="tab"/>
      <w:lvlText w:val="%1)"/>
      <w:lvlJc w:val="left"/>
      <w:pPr>
        <w:ind w:left="1365" w:hanging="360"/>
        <w:tabs>
          <w:tab w:val="num" w:pos="136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2085" w:hanging="360"/>
        <w:tabs>
          <w:tab w:val="num" w:pos="208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805" w:hanging="180"/>
        <w:tabs>
          <w:tab w:val="num" w:pos="280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525" w:hanging="360"/>
        <w:tabs>
          <w:tab w:val="num" w:pos="352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245" w:hanging="360"/>
        <w:tabs>
          <w:tab w:val="num" w:pos="424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965" w:hanging="180"/>
        <w:tabs>
          <w:tab w:val="num" w:pos="496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685" w:hanging="360"/>
        <w:tabs>
          <w:tab w:val="num" w:pos="568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405" w:hanging="360"/>
        <w:tabs>
          <w:tab w:val="num" w:pos="640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125" w:hanging="180"/>
        <w:tabs>
          <w:tab w:val="num" w:pos="7125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6"/>
    <w:next w:val="836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6"/>
    <w:next w:val="836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6"/>
    <w:next w:val="836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6"/>
    <w:next w:val="836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6"/>
    <w:next w:val="836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6"/>
    <w:next w:val="836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6"/>
    <w:next w:val="836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6"/>
    <w:next w:val="836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6"/>
    <w:next w:val="836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List Paragraph"/>
    <w:basedOn w:val="836"/>
    <w:uiPriority w:val="34"/>
    <w:qFormat/>
    <w:pPr>
      <w:contextualSpacing/>
      <w:ind w:left="720"/>
    </w:pPr>
  </w:style>
  <w:style w:type="paragraph" w:styleId="677">
    <w:name w:val="No Spacing"/>
    <w:uiPriority w:val="1"/>
    <w:qFormat/>
    <w:pPr>
      <w:spacing w:before="0" w:after="0" w:line="240" w:lineRule="auto"/>
    </w:pPr>
  </w:style>
  <w:style w:type="paragraph" w:styleId="678">
    <w:name w:val="Title"/>
    <w:basedOn w:val="836"/>
    <w:next w:val="836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>
    <w:name w:val="Title Char"/>
    <w:link w:val="678"/>
    <w:uiPriority w:val="10"/>
    <w:rPr>
      <w:sz w:val="48"/>
      <w:szCs w:val="48"/>
    </w:rPr>
  </w:style>
  <w:style w:type="paragraph" w:styleId="680">
    <w:name w:val="Subtitle"/>
    <w:basedOn w:val="836"/>
    <w:next w:val="836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link w:val="680"/>
    <w:uiPriority w:val="11"/>
    <w:rPr>
      <w:sz w:val="24"/>
      <w:szCs w:val="24"/>
    </w:rPr>
  </w:style>
  <w:style w:type="paragraph" w:styleId="682">
    <w:name w:val="Quote"/>
    <w:basedOn w:val="836"/>
    <w:next w:val="836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6"/>
    <w:next w:val="836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6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Header Char"/>
    <w:link w:val="686"/>
    <w:uiPriority w:val="99"/>
  </w:style>
  <w:style w:type="paragraph" w:styleId="688">
    <w:name w:val="Footer"/>
    <w:basedOn w:val="836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Footer Char"/>
    <w:link w:val="688"/>
    <w:uiPriority w:val="99"/>
  </w:style>
  <w:style w:type="paragraph" w:styleId="690">
    <w:name w:val="Caption"/>
    <w:basedOn w:val="836"/>
    <w:next w:val="8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688"/>
    <w:uiPriority w:val="99"/>
  </w:style>
  <w:style w:type="table" w:styleId="69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6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uiPriority w:val="99"/>
    <w:unhideWhenUsed/>
    <w:rPr>
      <w:vertAlign w:val="superscript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next w:val="836"/>
    <w:link w:val="836"/>
    <w:rPr>
      <w:sz w:val="24"/>
      <w:szCs w:val="24"/>
      <w:lang w:val="ru-RU" w:eastAsia="ru-RU" w:bidi="ar-SA"/>
    </w:rPr>
  </w:style>
  <w:style w:type="paragraph" w:styleId="837">
    <w:name w:val="Заголовок 1"/>
    <w:basedOn w:val="836"/>
    <w:next w:val="836"/>
    <w:link w:val="836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838">
    <w:name w:val="Заголовок 2"/>
    <w:basedOn w:val="836"/>
    <w:next w:val="836"/>
    <w:link w:val="83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39">
    <w:name w:val="Заголовок 3"/>
    <w:basedOn w:val="836"/>
    <w:next w:val="839"/>
    <w:link w:val="83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840">
    <w:name w:val="Основной шрифт абзаца"/>
    <w:next w:val="840"/>
    <w:link w:val="845"/>
    <w:semiHidden/>
  </w:style>
  <w:style w:type="table" w:styleId="841">
    <w:name w:val="Обычная таблица"/>
    <w:next w:val="841"/>
    <w:link w:val="836"/>
    <w:semiHidden/>
    <w:tblPr/>
  </w:style>
  <w:style w:type="numbering" w:styleId="842">
    <w:name w:val="Нет списка"/>
    <w:next w:val="842"/>
    <w:link w:val="836"/>
    <w:semiHidden/>
  </w:style>
  <w:style w:type="paragraph" w:styleId="843">
    <w:name w:val="Обычный (веб)"/>
    <w:basedOn w:val="836"/>
    <w:next w:val="843"/>
    <w:link w:val="836"/>
    <w:pPr>
      <w:spacing w:before="100" w:beforeAutospacing="1" w:after="100" w:afterAutospacing="1"/>
    </w:pPr>
  </w:style>
  <w:style w:type="character" w:styleId="844">
    <w:name w:val="Строгий"/>
    <w:basedOn w:val="840"/>
    <w:next w:val="844"/>
    <w:link w:val="836"/>
    <w:rPr>
      <w:b/>
      <w:bCs/>
    </w:rPr>
  </w:style>
  <w:style w:type="paragraph" w:styleId="845">
    <w:name w:val="Знак Знак2 Знак"/>
    <w:basedOn w:val="836"/>
    <w:next w:val="845"/>
    <w:link w:val="840"/>
    <w:rPr>
      <w:rFonts w:ascii="Verdana" w:hAnsi="Verdana" w:cs="Verdana"/>
      <w:sz w:val="20"/>
      <w:szCs w:val="20"/>
      <w:lang w:val="en-US" w:eastAsia="en-US"/>
    </w:rPr>
  </w:style>
  <w:style w:type="paragraph" w:styleId="846">
    <w:name w:val="Название"/>
    <w:basedOn w:val="836"/>
    <w:next w:val="846"/>
    <w:link w:val="836"/>
    <w:pPr>
      <w:ind w:firstLine="709"/>
      <w:jc w:val="center"/>
    </w:pPr>
    <w:rPr>
      <w:sz w:val="28"/>
    </w:rPr>
  </w:style>
  <w:style w:type="paragraph" w:styleId="847">
    <w:name w:val="Основной текст"/>
    <w:basedOn w:val="836"/>
    <w:next w:val="847"/>
    <w:link w:val="836"/>
    <w:pPr>
      <w:spacing w:after="120"/>
      <w:widowControl w:val="off"/>
    </w:pPr>
    <w:rPr>
      <w:szCs w:val="20"/>
    </w:rPr>
  </w:style>
  <w:style w:type="paragraph" w:styleId="848">
    <w:name w:val="Основной текст с отступом"/>
    <w:basedOn w:val="836"/>
    <w:next w:val="848"/>
    <w:link w:val="836"/>
    <w:pPr>
      <w:ind w:left="283"/>
      <w:spacing w:after="120"/>
      <w:widowControl w:val="off"/>
    </w:pPr>
    <w:rPr>
      <w:szCs w:val="20"/>
    </w:rPr>
  </w:style>
  <w:style w:type="paragraph" w:styleId="849">
    <w:name w:val="Основной текст 3"/>
    <w:basedOn w:val="836"/>
    <w:next w:val="849"/>
    <w:link w:val="836"/>
    <w:pPr>
      <w:spacing w:after="120"/>
    </w:pPr>
    <w:rPr>
      <w:sz w:val="16"/>
      <w:szCs w:val="16"/>
    </w:rPr>
  </w:style>
  <w:style w:type="paragraph" w:styleId="850">
    <w:name w:val="ConsPlusNonformat"/>
    <w:next w:val="850"/>
    <w:link w:val="836"/>
    <w:rPr>
      <w:rFonts w:ascii="Courier New" w:hAnsi="Courier New" w:eastAsia="Arial" w:cs="Courier New"/>
      <w:lang w:val="ru-RU" w:eastAsia="ar-SA" w:bidi="ar-SA"/>
    </w:rPr>
  </w:style>
  <w:style w:type="table" w:styleId="851">
    <w:name w:val="Сетка таблицы"/>
    <w:basedOn w:val="841"/>
    <w:next w:val="851"/>
    <w:link w:val="836"/>
    <w:pPr>
      <w:widowControl w:val="off"/>
    </w:pPr>
    <w:tblPr/>
  </w:style>
  <w:style w:type="paragraph" w:styleId="852">
    <w:name w:val="Знак"/>
    <w:basedOn w:val="836"/>
    <w:next w:val="852"/>
    <w:link w:val="836"/>
    <w:pPr>
      <w:spacing w:after="160" w:line="240" w:lineRule="exact"/>
      <w:widowControl w:val="off"/>
    </w:pPr>
    <w:rPr>
      <w:rFonts w:ascii="Verdana" w:hAnsi="Verdana" w:cs="Verdana"/>
      <w:sz w:val="20"/>
      <w:szCs w:val="20"/>
      <w:lang w:val="en-US" w:eastAsia="en-US"/>
    </w:rPr>
  </w:style>
  <w:style w:type="paragraph" w:styleId="853">
    <w:name w:val="ConsPlusNormal"/>
    <w:next w:val="853"/>
    <w:link w:val="836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854">
    <w:name w:val="Таблицы (моноширинный)"/>
    <w:basedOn w:val="836"/>
    <w:next w:val="836"/>
    <w:link w:val="836"/>
    <w:pPr>
      <w:jc w:val="both"/>
      <w:widowControl w:val="off"/>
    </w:pPr>
    <w:rPr>
      <w:rFonts w:ascii="Courier New" w:hAnsi="Courier New" w:cs="Courier New"/>
      <w:sz w:val="20"/>
      <w:szCs w:val="20"/>
    </w:rPr>
  </w:style>
  <w:style w:type="paragraph" w:styleId="855">
    <w:name w:val="Текст выноски"/>
    <w:basedOn w:val="836"/>
    <w:next w:val="855"/>
    <w:link w:val="836"/>
    <w:semiHidden/>
    <w:rPr>
      <w:rFonts w:ascii="Tahoma" w:hAnsi="Tahoma" w:cs="Tahoma"/>
      <w:sz w:val="16"/>
      <w:szCs w:val="16"/>
    </w:rPr>
  </w:style>
  <w:style w:type="character" w:styleId="856" w:default="1">
    <w:name w:val="Default Paragraph Font"/>
    <w:uiPriority w:val="1"/>
    <w:semiHidden/>
    <w:unhideWhenUsed/>
  </w:style>
  <w:style w:type="numbering" w:styleId="857" w:default="1">
    <w:name w:val="No List"/>
    <w:uiPriority w:val="99"/>
    <w:semiHidden/>
    <w:unhideWhenUsed/>
  </w:style>
  <w:style w:type="table" w:styleId="85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Приложение</dc:title>
  <dc:creator>Надежда</dc:creator>
  <cp:revision>4</cp:revision>
  <dcterms:created xsi:type="dcterms:W3CDTF">2023-02-01T04:34:00Z</dcterms:created>
  <dcterms:modified xsi:type="dcterms:W3CDTF">2024-02-09T06:04:12Z</dcterms:modified>
  <cp:version>730895</cp:version>
</cp:coreProperties>
</file>